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DDC64" w14:textId="77777777" w:rsidR="00FA301C" w:rsidRDefault="00FA301C" w:rsidP="00FA301C">
      <w:pPr>
        <w:jc w:val="center"/>
      </w:pPr>
      <w:r w:rsidRPr="00FA301C">
        <w:rPr>
          <w:noProof/>
        </w:rPr>
        <w:drawing>
          <wp:inline distT="0" distB="0" distL="0" distR="0" wp14:anchorId="05C65B28" wp14:editId="155A47B0">
            <wp:extent cx="3074400" cy="3628800"/>
            <wp:effectExtent l="0" t="0" r="0" b="0"/>
            <wp:docPr id="16317640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64002" name=""/>
                    <pic:cNvPicPr/>
                  </pic:nvPicPr>
                  <pic:blipFill>
                    <a:blip r:embed="rId4"/>
                    <a:stretch>
                      <a:fillRect/>
                    </a:stretch>
                  </pic:blipFill>
                  <pic:spPr>
                    <a:xfrm>
                      <a:off x="0" y="0"/>
                      <a:ext cx="3074400" cy="3628800"/>
                    </a:xfrm>
                    <a:prstGeom prst="rect">
                      <a:avLst/>
                    </a:prstGeom>
                  </pic:spPr>
                </pic:pic>
              </a:graphicData>
            </a:graphic>
          </wp:inline>
        </w:drawing>
      </w:r>
      <w:r>
        <w:t xml:space="preserve">    </w:t>
      </w:r>
    </w:p>
    <w:p w14:paraId="31815BAC" w14:textId="77777777" w:rsidR="00946878" w:rsidRPr="00946878" w:rsidRDefault="00946878" w:rsidP="00946878">
      <w:pPr>
        <w:jc w:val="center"/>
        <w:rPr>
          <w:rFonts w:ascii="Times New Roman" w:eastAsia="Times New Roman" w:hAnsi="Times New Roman" w:cs="Times New Roman"/>
          <w:b/>
          <w:bCs/>
          <w:kern w:val="36"/>
          <w:sz w:val="48"/>
          <w:szCs w:val="48"/>
          <w:lang w:eastAsia="nl-NL"/>
          <w14:ligatures w14:val="none"/>
        </w:rPr>
      </w:pPr>
      <w:r w:rsidRPr="00946878">
        <w:rPr>
          <w:rFonts w:ascii="Times New Roman" w:eastAsia="Times New Roman" w:hAnsi="Times New Roman" w:cs="Times New Roman"/>
          <w:b/>
          <w:bCs/>
          <w:kern w:val="36"/>
          <w:sz w:val="48"/>
          <w:szCs w:val="48"/>
          <w:lang w:eastAsia="nl-NL"/>
          <w14:ligatures w14:val="none"/>
        </w:rPr>
        <w:t>Schrijfactie: Angolese activist vrijgelaten, maar niet vrij</w:t>
      </w:r>
    </w:p>
    <w:p w14:paraId="4AA69CF7" w14:textId="678C6D04" w:rsidR="00946878" w:rsidRPr="00946878" w:rsidRDefault="00946878" w:rsidP="00946878">
      <w:pPr>
        <w:jc w:val="center"/>
        <w:rPr>
          <w:rFonts w:ascii="Times New Roman" w:eastAsia="Times New Roman" w:hAnsi="Times New Roman" w:cs="Times New Roman"/>
          <w:kern w:val="36"/>
          <w:lang w:eastAsia="nl-NL"/>
          <w14:ligatures w14:val="none"/>
        </w:rPr>
      </w:pPr>
      <w:r w:rsidRPr="00946878">
        <w:rPr>
          <w:rFonts w:ascii="Times New Roman" w:eastAsia="Times New Roman" w:hAnsi="Times New Roman" w:cs="Times New Roman"/>
          <w:kern w:val="36"/>
          <w:lang w:eastAsia="nl-NL"/>
          <w14:ligatures w14:val="none"/>
        </w:rPr>
        <w:t xml:space="preserve">De Angolese activist </w:t>
      </w:r>
      <w:proofErr w:type="spellStart"/>
      <w:r w:rsidRPr="00946878">
        <w:rPr>
          <w:rFonts w:ascii="Times New Roman" w:eastAsia="Times New Roman" w:hAnsi="Times New Roman" w:cs="Times New Roman"/>
          <w:kern w:val="36"/>
          <w:lang w:eastAsia="nl-NL"/>
          <w14:ligatures w14:val="none"/>
        </w:rPr>
        <w:t>Serrote</w:t>
      </w:r>
      <w:proofErr w:type="spellEnd"/>
      <w:r w:rsidRPr="00946878">
        <w:rPr>
          <w:rFonts w:ascii="Times New Roman" w:eastAsia="Times New Roman" w:hAnsi="Times New Roman" w:cs="Times New Roman"/>
          <w:kern w:val="36"/>
          <w:lang w:eastAsia="nl-NL"/>
          <w14:ligatures w14:val="none"/>
        </w:rPr>
        <w:t xml:space="preserve"> José de Oliveira, ook bekend als Generaal </w:t>
      </w:r>
      <w:proofErr w:type="spellStart"/>
      <w:r w:rsidRPr="00946878">
        <w:rPr>
          <w:rFonts w:ascii="Times New Roman" w:eastAsia="Times New Roman" w:hAnsi="Times New Roman" w:cs="Times New Roman"/>
          <w:kern w:val="36"/>
          <w:lang w:eastAsia="nl-NL"/>
          <w14:ligatures w14:val="none"/>
        </w:rPr>
        <w:t>Nila</w:t>
      </w:r>
      <w:proofErr w:type="spellEnd"/>
      <w:r w:rsidRPr="00946878">
        <w:rPr>
          <w:rFonts w:ascii="Times New Roman" w:eastAsia="Times New Roman" w:hAnsi="Times New Roman" w:cs="Times New Roman"/>
          <w:kern w:val="36"/>
          <w:lang w:eastAsia="nl-NL"/>
          <w14:ligatures w14:val="none"/>
        </w:rPr>
        <w:t xml:space="preserve">, kwam op 23 juli </w:t>
      </w:r>
      <w:r>
        <w:rPr>
          <w:rFonts w:ascii="Times New Roman" w:eastAsia="Times New Roman" w:hAnsi="Times New Roman" w:cs="Times New Roman"/>
          <w:kern w:val="36"/>
          <w:lang w:eastAsia="nl-NL"/>
          <w14:ligatures w14:val="none"/>
        </w:rPr>
        <w:t xml:space="preserve">jl. </w:t>
      </w:r>
      <w:r w:rsidRPr="00946878">
        <w:rPr>
          <w:rFonts w:ascii="Times New Roman" w:eastAsia="Times New Roman" w:hAnsi="Times New Roman" w:cs="Times New Roman"/>
          <w:kern w:val="36"/>
          <w:lang w:eastAsia="nl-NL"/>
          <w14:ligatures w14:val="none"/>
        </w:rPr>
        <w:t xml:space="preserve">vrij nadat hij een jaar in voorarrest had gezeten. Toch is zijn zaak nog niet gesloten. Hij moet zich bovendien elke vijftien dagen melden en </w:t>
      </w:r>
      <w:r>
        <w:rPr>
          <w:rFonts w:ascii="Times New Roman" w:eastAsia="Times New Roman" w:hAnsi="Times New Roman" w:cs="Times New Roman"/>
          <w:kern w:val="36"/>
          <w:lang w:eastAsia="nl-NL"/>
          <w14:ligatures w14:val="none"/>
        </w:rPr>
        <w:t>hij mag</w:t>
      </w:r>
      <w:r w:rsidRPr="00946878">
        <w:rPr>
          <w:rFonts w:ascii="Times New Roman" w:eastAsia="Times New Roman" w:hAnsi="Times New Roman" w:cs="Times New Roman"/>
          <w:kern w:val="36"/>
          <w:lang w:eastAsia="nl-NL"/>
          <w14:ligatures w14:val="none"/>
        </w:rPr>
        <w:t xml:space="preserve"> het land niet verlaten. Daardoor kan hij ook niet naar het buitenland voor de medische zorg die hij hard nodig heeft.</w:t>
      </w:r>
    </w:p>
    <w:p w14:paraId="74E09482" w14:textId="77777777" w:rsidR="00946878" w:rsidRPr="00946878" w:rsidRDefault="00946878" w:rsidP="00946878">
      <w:pPr>
        <w:jc w:val="center"/>
        <w:rPr>
          <w:rFonts w:ascii="Times New Roman" w:eastAsia="Times New Roman" w:hAnsi="Times New Roman" w:cs="Times New Roman"/>
          <w:kern w:val="36"/>
          <w:lang w:eastAsia="nl-NL"/>
          <w14:ligatures w14:val="none"/>
        </w:rPr>
      </w:pPr>
      <w:r w:rsidRPr="00946878">
        <w:rPr>
          <w:rFonts w:ascii="Times New Roman" w:eastAsia="Times New Roman" w:hAnsi="Times New Roman" w:cs="Times New Roman"/>
          <w:kern w:val="36"/>
          <w:lang w:eastAsia="nl-NL"/>
          <w14:ligatures w14:val="none"/>
        </w:rPr>
        <w:t>In juli 2025 werd hij neergeschoten terwijl hij tijdens een taxistaking live uitzond op TikTok. Een agent in burger schoot meerdere keren op hem. Twee kogels raakten zijn been. Eén kogel zit nog steeds in zijn lichaam en veroorzaakt veel pijn.</w:t>
      </w:r>
    </w:p>
    <w:p w14:paraId="66AE24D4" w14:textId="77777777" w:rsidR="00946878" w:rsidRPr="00946878" w:rsidRDefault="00946878" w:rsidP="00946878">
      <w:pPr>
        <w:jc w:val="center"/>
        <w:rPr>
          <w:rFonts w:ascii="Times New Roman" w:eastAsia="Times New Roman" w:hAnsi="Times New Roman" w:cs="Times New Roman"/>
          <w:kern w:val="36"/>
          <w:lang w:eastAsia="nl-NL"/>
          <w14:ligatures w14:val="none"/>
        </w:rPr>
      </w:pPr>
      <w:r w:rsidRPr="00946878">
        <w:rPr>
          <w:rFonts w:ascii="Times New Roman" w:eastAsia="Times New Roman" w:hAnsi="Times New Roman" w:cs="Times New Roman"/>
          <w:kern w:val="36"/>
          <w:lang w:eastAsia="nl-NL"/>
          <w14:ligatures w14:val="none"/>
        </w:rPr>
        <w:t>De autoriteiten hebben geen bewijs geleverd dat hij iets strafbaars heeft gedaan. Ook kunnen zij niet uitleggen waarom er op hem is geschoten.</w:t>
      </w:r>
    </w:p>
    <w:p w14:paraId="41C7BE8B" w14:textId="470F06CA" w:rsidR="00946878" w:rsidRPr="00946878" w:rsidRDefault="00946878" w:rsidP="00946878">
      <w:pPr>
        <w:jc w:val="center"/>
        <w:rPr>
          <w:rFonts w:ascii="Times New Roman" w:eastAsia="Times New Roman" w:hAnsi="Times New Roman" w:cs="Times New Roman"/>
          <w:b/>
          <w:bCs/>
          <w:kern w:val="36"/>
          <w:sz w:val="28"/>
          <w:szCs w:val="28"/>
          <w:lang w:eastAsia="nl-NL"/>
          <w14:ligatures w14:val="none"/>
        </w:rPr>
      </w:pPr>
      <w:r w:rsidRPr="00946878">
        <w:rPr>
          <w:rFonts w:ascii="Times New Roman" w:eastAsia="Times New Roman" w:hAnsi="Times New Roman" w:cs="Times New Roman"/>
          <w:b/>
          <w:bCs/>
          <w:kern w:val="36"/>
          <w:sz w:val="28"/>
          <w:szCs w:val="28"/>
          <w:lang w:eastAsia="nl-NL"/>
          <w14:ligatures w14:val="none"/>
        </w:rPr>
        <w:t>Wat kun</w:t>
      </w:r>
      <w:r w:rsidRPr="00946878">
        <w:rPr>
          <w:rFonts w:ascii="Times New Roman" w:eastAsia="Times New Roman" w:hAnsi="Times New Roman" w:cs="Times New Roman"/>
          <w:b/>
          <w:bCs/>
          <w:kern w:val="36"/>
          <w:sz w:val="28"/>
          <w:szCs w:val="28"/>
          <w:lang w:eastAsia="nl-NL"/>
          <w14:ligatures w14:val="none"/>
        </w:rPr>
        <w:t xml:space="preserve">t u </w:t>
      </w:r>
      <w:r w:rsidRPr="00946878">
        <w:rPr>
          <w:rFonts w:ascii="Times New Roman" w:eastAsia="Times New Roman" w:hAnsi="Times New Roman" w:cs="Times New Roman"/>
          <w:b/>
          <w:bCs/>
          <w:kern w:val="36"/>
          <w:sz w:val="28"/>
          <w:szCs w:val="28"/>
          <w:lang w:eastAsia="nl-NL"/>
          <w14:ligatures w14:val="none"/>
        </w:rPr>
        <w:t>doen?</w:t>
      </w:r>
    </w:p>
    <w:p w14:paraId="26E5B90F" w14:textId="77777777" w:rsidR="00946878" w:rsidRPr="00946878" w:rsidRDefault="00946878" w:rsidP="00946878">
      <w:pPr>
        <w:jc w:val="center"/>
        <w:rPr>
          <w:rFonts w:ascii="Times New Roman" w:eastAsia="Times New Roman" w:hAnsi="Times New Roman" w:cs="Times New Roman"/>
          <w:kern w:val="36"/>
          <w:lang w:eastAsia="nl-NL"/>
          <w14:ligatures w14:val="none"/>
        </w:rPr>
      </w:pPr>
      <w:r w:rsidRPr="00946878">
        <w:rPr>
          <w:rFonts w:ascii="Times New Roman" w:eastAsia="Times New Roman" w:hAnsi="Times New Roman" w:cs="Times New Roman"/>
          <w:kern w:val="36"/>
          <w:lang w:eastAsia="nl-NL"/>
          <w14:ligatures w14:val="none"/>
        </w:rPr>
        <w:t xml:space="preserve">Schrijf </w:t>
      </w:r>
      <w:r w:rsidRPr="00946878">
        <w:rPr>
          <w:rFonts w:ascii="Times New Roman" w:eastAsia="Times New Roman" w:hAnsi="Times New Roman" w:cs="Times New Roman"/>
          <w:b/>
          <w:bCs/>
          <w:kern w:val="36"/>
          <w:sz w:val="28"/>
          <w:szCs w:val="28"/>
          <w:lang w:eastAsia="nl-NL"/>
          <w14:ligatures w14:val="none"/>
        </w:rPr>
        <w:t>vóór 1 oktober 2026</w:t>
      </w:r>
      <w:r w:rsidRPr="00946878">
        <w:rPr>
          <w:rFonts w:ascii="Times New Roman" w:eastAsia="Times New Roman" w:hAnsi="Times New Roman" w:cs="Times New Roman"/>
          <w:kern w:val="36"/>
          <w:lang w:eastAsia="nl-NL"/>
          <w14:ligatures w14:val="none"/>
        </w:rPr>
        <w:t xml:space="preserve"> een brief naar de autoriteiten van Angola. Roep hen op om </w:t>
      </w:r>
      <w:proofErr w:type="spellStart"/>
      <w:r w:rsidRPr="00946878">
        <w:rPr>
          <w:rFonts w:ascii="Times New Roman" w:eastAsia="Times New Roman" w:hAnsi="Times New Roman" w:cs="Times New Roman"/>
          <w:kern w:val="36"/>
          <w:lang w:eastAsia="nl-NL"/>
          <w14:ligatures w14:val="none"/>
        </w:rPr>
        <w:t>Serrote</w:t>
      </w:r>
      <w:proofErr w:type="spellEnd"/>
      <w:r w:rsidRPr="00946878">
        <w:rPr>
          <w:rFonts w:ascii="Times New Roman" w:eastAsia="Times New Roman" w:hAnsi="Times New Roman" w:cs="Times New Roman"/>
          <w:kern w:val="36"/>
          <w:lang w:eastAsia="nl-NL"/>
          <w14:ligatures w14:val="none"/>
        </w:rPr>
        <w:t xml:space="preserve"> José de Oliveira niet te vervolgen.</w:t>
      </w:r>
    </w:p>
    <w:p w14:paraId="3CF017D0" w14:textId="77777777" w:rsidR="00FA301C" w:rsidRDefault="00FA301C" w:rsidP="00FA301C">
      <w:pPr>
        <w:jc w:val="center"/>
      </w:pPr>
    </w:p>
    <w:sectPr w:rsidR="00FA30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01C"/>
    <w:rsid w:val="0025651E"/>
    <w:rsid w:val="00946878"/>
    <w:rsid w:val="00BF1071"/>
    <w:rsid w:val="00FA30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78FE9"/>
  <w15:chartTrackingRefBased/>
  <w15:docId w15:val="{872C4480-658D-4E1A-9EC4-615768B7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3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3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30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30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30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30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30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30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30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0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30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30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30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30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30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30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30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301C"/>
    <w:rPr>
      <w:rFonts w:eastAsiaTheme="majorEastAsia" w:cstheme="majorBidi"/>
      <w:color w:val="272727" w:themeColor="text1" w:themeTint="D8"/>
    </w:rPr>
  </w:style>
  <w:style w:type="paragraph" w:styleId="Titel">
    <w:name w:val="Title"/>
    <w:basedOn w:val="Standaard"/>
    <w:next w:val="Standaard"/>
    <w:link w:val="TitelChar"/>
    <w:uiPriority w:val="10"/>
    <w:qFormat/>
    <w:rsid w:val="00FA3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30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30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30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30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301C"/>
    <w:rPr>
      <w:i/>
      <w:iCs/>
      <w:color w:val="404040" w:themeColor="text1" w:themeTint="BF"/>
    </w:rPr>
  </w:style>
  <w:style w:type="paragraph" w:styleId="Lijstalinea">
    <w:name w:val="List Paragraph"/>
    <w:basedOn w:val="Standaard"/>
    <w:uiPriority w:val="34"/>
    <w:qFormat/>
    <w:rsid w:val="00FA301C"/>
    <w:pPr>
      <w:ind w:left="720"/>
      <w:contextualSpacing/>
    </w:pPr>
  </w:style>
  <w:style w:type="character" w:styleId="Intensievebenadrukking">
    <w:name w:val="Intense Emphasis"/>
    <w:basedOn w:val="Standaardalinea-lettertype"/>
    <w:uiPriority w:val="21"/>
    <w:qFormat/>
    <w:rsid w:val="00FA301C"/>
    <w:rPr>
      <w:i/>
      <w:iCs/>
      <w:color w:val="0F4761" w:themeColor="accent1" w:themeShade="BF"/>
    </w:rPr>
  </w:style>
  <w:style w:type="paragraph" w:styleId="Duidelijkcitaat">
    <w:name w:val="Intense Quote"/>
    <w:basedOn w:val="Standaard"/>
    <w:next w:val="Standaard"/>
    <w:link w:val="DuidelijkcitaatChar"/>
    <w:uiPriority w:val="30"/>
    <w:qFormat/>
    <w:rsid w:val="00FA3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301C"/>
    <w:rPr>
      <w:i/>
      <w:iCs/>
      <w:color w:val="0F4761" w:themeColor="accent1" w:themeShade="BF"/>
    </w:rPr>
  </w:style>
  <w:style w:type="character" w:styleId="Intensieveverwijzing">
    <w:name w:val="Intense Reference"/>
    <w:basedOn w:val="Standaardalinea-lettertype"/>
    <w:uiPriority w:val="32"/>
    <w:qFormat/>
    <w:rsid w:val="00FA30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148</Words>
  <Characters>818</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Gijs Boerrigter</dc:creator>
  <cp:keywords/>
  <dc:description/>
  <cp:lastModifiedBy>Gijs Boerrigter</cp:lastModifiedBy>
  <cp:revision>3</cp:revision>
  <cp:lastPrinted>2026-08-30T11:21:00Z</cp:lastPrinted>
  <dcterms:created xsi:type="dcterms:W3CDTF">2026-08-11T15:38:00Z</dcterms:created>
  <dcterms:modified xsi:type="dcterms:W3CDTF">2026-08-30T11:23:00Z</dcterms:modified>
</cp:coreProperties>
</file>