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F40C" w14:textId="360802AD" w:rsidR="00B5147C" w:rsidRDefault="00B5147C">
      <w:r w:rsidRPr="00B5147C">
        <w:drawing>
          <wp:inline distT="0" distB="0" distL="0" distR="0" wp14:anchorId="6C5B8388" wp14:editId="47614663">
            <wp:extent cx="5760720" cy="3548380"/>
            <wp:effectExtent l="0" t="0" r="0" b="0"/>
            <wp:docPr id="18727761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76164" name=""/>
                    <pic:cNvPicPr/>
                  </pic:nvPicPr>
                  <pic:blipFill>
                    <a:blip r:embed="rId4"/>
                    <a:stretch>
                      <a:fillRect/>
                    </a:stretch>
                  </pic:blipFill>
                  <pic:spPr>
                    <a:xfrm>
                      <a:off x="0" y="0"/>
                      <a:ext cx="5760720" cy="3548380"/>
                    </a:xfrm>
                    <a:prstGeom prst="rect">
                      <a:avLst/>
                    </a:prstGeom>
                  </pic:spPr>
                </pic:pic>
              </a:graphicData>
            </a:graphic>
          </wp:inline>
        </w:drawing>
      </w:r>
    </w:p>
    <w:p w14:paraId="33F9D37F" w14:textId="77777777" w:rsidR="00B5147C" w:rsidRPr="00B5147C" w:rsidRDefault="00B5147C" w:rsidP="00B5147C">
      <w:pPr>
        <w:rPr>
          <w:rFonts w:ascii="Times New Roman" w:hAnsi="Times New Roman" w:cs="Times New Roman"/>
          <w:b/>
          <w:bCs/>
          <w:sz w:val="48"/>
          <w:szCs w:val="48"/>
        </w:rPr>
      </w:pPr>
      <w:r w:rsidRPr="00B5147C">
        <w:rPr>
          <w:rFonts w:ascii="Times New Roman" w:hAnsi="Times New Roman" w:cs="Times New Roman"/>
          <w:b/>
          <w:bCs/>
          <w:sz w:val="48"/>
          <w:szCs w:val="48"/>
        </w:rPr>
        <w:t>Schrijfactie: Pakistan houdt activisten vast op geheime plek</w:t>
      </w:r>
    </w:p>
    <w:p w14:paraId="12338C20" w14:textId="77777777" w:rsidR="00B5147C" w:rsidRPr="00B5147C" w:rsidRDefault="00B5147C" w:rsidP="00B5147C">
      <w:pPr>
        <w:rPr>
          <w:rFonts w:ascii="Times New Roman" w:hAnsi="Times New Roman" w:cs="Times New Roman"/>
        </w:rPr>
      </w:pPr>
      <w:proofErr w:type="spellStart"/>
      <w:r w:rsidRPr="00B5147C">
        <w:rPr>
          <w:rFonts w:ascii="Times New Roman" w:hAnsi="Times New Roman" w:cs="Times New Roman"/>
        </w:rPr>
        <w:t>Hanif</w:t>
      </w:r>
      <w:proofErr w:type="spellEnd"/>
      <w:r w:rsidRPr="00B5147C">
        <w:rPr>
          <w:rFonts w:ascii="Times New Roman" w:hAnsi="Times New Roman" w:cs="Times New Roman"/>
        </w:rPr>
        <w:t xml:space="preserve"> </w:t>
      </w:r>
      <w:proofErr w:type="spellStart"/>
      <w:r w:rsidRPr="00B5147C">
        <w:rPr>
          <w:rFonts w:ascii="Times New Roman" w:hAnsi="Times New Roman" w:cs="Times New Roman"/>
        </w:rPr>
        <w:t>Pashteen</w:t>
      </w:r>
      <w:proofErr w:type="spellEnd"/>
      <w:r w:rsidRPr="00B5147C">
        <w:rPr>
          <w:rFonts w:ascii="Times New Roman" w:hAnsi="Times New Roman" w:cs="Times New Roman"/>
        </w:rPr>
        <w:t xml:space="preserve"> (28) en Noor </w:t>
      </w:r>
      <w:proofErr w:type="spellStart"/>
      <w:r w:rsidRPr="00B5147C">
        <w:rPr>
          <w:rFonts w:ascii="Times New Roman" w:hAnsi="Times New Roman" w:cs="Times New Roman"/>
        </w:rPr>
        <w:t>Ullah</w:t>
      </w:r>
      <w:proofErr w:type="spellEnd"/>
      <w:r w:rsidRPr="00B5147C">
        <w:rPr>
          <w:rFonts w:ascii="Times New Roman" w:hAnsi="Times New Roman" w:cs="Times New Roman"/>
        </w:rPr>
        <w:t xml:space="preserve"> </w:t>
      </w:r>
      <w:proofErr w:type="spellStart"/>
      <w:r w:rsidRPr="00B5147C">
        <w:rPr>
          <w:rFonts w:ascii="Times New Roman" w:hAnsi="Times New Roman" w:cs="Times New Roman"/>
        </w:rPr>
        <w:t>Tareen</w:t>
      </w:r>
      <w:proofErr w:type="spellEnd"/>
      <w:r w:rsidRPr="00B5147C">
        <w:rPr>
          <w:rFonts w:ascii="Times New Roman" w:hAnsi="Times New Roman" w:cs="Times New Roman"/>
        </w:rPr>
        <w:t xml:space="preserve"> (50) zijn lid van burgerrechtenbeweging </w:t>
      </w:r>
      <w:proofErr w:type="spellStart"/>
      <w:r w:rsidRPr="00B5147C">
        <w:rPr>
          <w:rFonts w:ascii="Times New Roman" w:hAnsi="Times New Roman" w:cs="Times New Roman"/>
        </w:rPr>
        <w:t>Pashtun</w:t>
      </w:r>
      <w:proofErr w:type="spellEnd"/>
      <w:r w:rsidRPr="00B5147C">
        <w:rPr>
          <w:rFonts w:ascii="Times New Roman" w:hAnsi="Times New Roman" w:cs="Times New Roman"/>
        </w:rPr>
        <w:t xml:space="preserve"> </w:t>
      </w:r>
      <w:proofErr w:type="spellStart"/>
      <w:r w:rsidRPr="00B5147C">
        <w:rPr>
          <w:rFonts w:ascii="Times New Roman" w:hAnsi="Times New Roman" w:cs="Times New Roman"/>
        </w:rPr>
        <w:t>Tahafuz</w:t>
      </w:r>
      <w:proofErr w:type="spellEnd"/>
      <w:r w:rsidRPr="00B5147C">
        <w:rPr>
          <w:rFonts w:ascii="Times New Roman" w:hAnsi="Times New Roman" w:cs="Times New Roman"/>
        </w:rPr>
        <w:t xml:space="preserve"> </w:t>
      </w:r>
      <w:proofErr w:type="spellStart"/>
      <w:r w:rsidRPr="00B5147C">
        <w:rPr>
          <w:rFonts w:ascii="Times New Roman" w:hAnsi="Times New Roman" w:cs="Times New Roman"/>
        </w:rPr>
        <w:t>Movement</w:t>
      </w:r>
      <w:proofErr w:type="spellEnd"/>
      <w:r w:rsidRPr="00B5147C">
        <w:rPr>
          <w:rFonts w:ascii="Times New Roman" w:hAnsi="Times New Roman" w:cs="Times New Roman"/>
        </w:rPr>
        <w:t xml:space="preserve"> (PTM). Op 12 november 2025 arresteerde de politie hen, samen met vijf anderen, nadat ze een bijeenkomst van de provinciale overheid hadden bijgewoond.</w:t>
      </w:r>
    </w:p>
    <w:p w14:paraId="5E936B0F" w14:textId="77777777" w:rsidR="00B5147C" w:rsidRPr="00B5147C" w:rsidRDefault="00B5147C" w:rsidP="00B5147C">
      <w:pPr>
        <w:rPr>
          <w:rFonts w:ascii="Times New Roman" w:hAnsi="Times New Roman" w:cs="Times New Roman"/>
        </w:rPr>
      </w:pPr>
      <w:r w:rsidRPr="00B5147C">
        <w:rPr>
          <w:rFonts w:ascii="Times New Roman" w:hAnsi="Times New Roman" w:cs="Times New Roman"/>
        </w:rPr>
        <w:t xml:space="preserve">De andere vijf kwamen twee maanden later vrij, maar </w:t>
      </w:r>
      <w:proofErr w:type="spellStart"/>
      <w:r w:rsidRPr="00B5147C">
        <w:rPr>
          <w:rFonts w:ascii="Times New Roman" w:hAnsi="Times New Roman" w:cs="Times New Roman"/>
        </w:rPr>
        <w:t>Hanif</w:t>
      </w:r>
      <w:proofErr w:type="spellEnd"/>
      <w:r w:rsidRPr="00B5147C">
        <w:rPr>
          <w:rFonts w:ascii="Times New Roman" w:hAnsi="Times New Roman" w:cs="Times New Roman"/>
        </w:rPr>
        <w:t xml:space="preserve"> en Noor zitten nog vast op een geheime plek. Dit brengt een groot risico op marteling en mishandeling met zich mee. Hun families verkeren in grote angst en onzekerheid.</w:t>
      </w:r>
    </w:p>
    <w:p w14:paraId="587F0A92" w14:textId="5889FA31" w:rsidR="00B5147C" w:rsidRPr="00B5147C" w:rsidRDefault="00B5147C" w:rsidP="00B5147C">
      <w:pPr>
        <w:rPr>
          <w:rFonts w:ascii="Times New Roman" w:hAnsi="Times New Roman" w:cs="Times New Roman"/>
          <w:b/>
          <w:bCs/>
          <w:sz w:val="28"/>
          <w:szCs w:val="28"/>
        </w:rPr>
      </w:pPr>
      <w:r w:rsidRPr="00B5147C">
        <w:rPr>
          <w:rFonts w:ascii="Times New Roman" w:hAnsi="Times New Roman" w:cs="Times New Roman"/>
          <w:b/>
          <w:bCs/>
          <w:sz w:val="28"/>
          <w:szCs w:val="28"/>
        </w:rPr>
        <w:t>Wat kun</w:t>
      </w:r>
      <w:r w:rsidRPr="00B5147C">
        <w:rPr>
          <w:rFonts w:ascii="Times New Roman" w:hAnsi="Times New Roman" w:cs="Times New Roman"/>
          <w:b/>
          <w:bCs/>
          <w:sz w:val="28"/>
          <w:szCs w:val="28"/>
        </w:rPr>
        <w:t xml:space="preserve">t u </w:t>
      </w:r>
      <w:r w:rsidRPr="00B5147C">
        <w:rPr>
          <w:rFonts w:ascii="Times New Roman" w:hAnsi="Times New Roman" w:cs="Times New Roman"/>
          <w:b/>
          <w:bCs/>
          <w:sz w:val="28"/>
          <w:szCs w:val="28"/>
        </w:rPr>
        <w:t>doen?</w:t>
      </w:r>
    </w:p>
    <w:p w14:paraId="1CC56100" w14:textId="0F4FDAE0" w:rsidR="00B5147C" w:rsidRPr="00B5147C" w:rsidRDefault="00B5147C" w:rsidP="00B5147C">
      <w:pPr>
        <w:rPr>
          <w:rFonts w:ascii="Times New Roman" w:hAnsi="Times New Roman" w:cs="Times New Roman"/>
        </w:rPr>
      </w:pPr>
      <w:r w:rsidRPr="00B5147C">
        <w:rPr>
          <w:rFonts w:ascii="Times New Roman" w:hAnsi="Times New Roman" w:cs="Times New Roman"/>
        </w:rPr>
        <w:t xml:space="preserve">Schrijf </w:t>
      </w:r>
      <w:r w:rsidRPr="00B5147C">
        <w:rPr>
          <w:rFonts w:ascii="Times New Roman" w:hAnsi="Times New Roman" w:cs="Times New Roman"/>
          <w:b/>
          <w:bCs/>
          <w:sz w:val="28"/>
          <w:szCs w:val="28"/>
        </w:rPr>
        <w:t xml:space="preserve">vóór 1 </w:t>
      </w:r>
      <w:r w:rsidRPr="00B5147C">
        <w:rPr>
          <w:rFonts w:ascii="Times New Roman" w:hAnsi="Times New Roman" w:cs="Times New Roman"/>
          <w:b/>
          <w:bCs/>
          <w:sz w:val="28"/>
          <w:szCs w:val="28"/>
        </w:rPr>
        <w:t>juli</w:t>
      </w:r>
      <w:r w:rsidRPr="00B5147C">
        <w:rPr>
          <w:rFonts w:ascii="Times New Roman" w:hAnsi="Times New Roman" w:cs="Times New Roman"/>
          <w:b/>
          <w:bCs/>
          <w:sz w:val="28"/>
          <w:szCs w:val="28"/>
        </w:rPr>
        <w:t xml:space="preserve"> 2026</w:t>
      </w:r>
      <w:r w:rsidRPr="00B5147C">
        <w:rPr>
          <w:rFonts w:ascii="Times New Roman" w:hAnsi="Times New Roman" w:cs="Times New Roman"/>
        </w:rPr>
        <w:t xml:space="preserve"> een brief naar de Pakistaanse autoriteiten. Roep hen op om </w:t>
      </w:r>
      <w:proofErr w:type="spellStart"/>
      <w:r w:rsidRPr="00B5147C">
        <w:rPr>
          <w:rFonts w:ascii="Times New Roman" w:hAnsi="Times New Roman" w:cs="Times New Roman"/>
        </w:rPr>
        <w:t>Hanif</w:t>
      </w:r>
      <w:proofErr w:type="spellEnd"/>
      <w:r w:rsidRPr="00B5147C">
        <w:rPr>
          <w:rFonts w:ascii="Times New Roman" w:hAnsi="Times New Roman" w:cs="Times New Roman"/>
        </w:rPr>
        <w:t xml:space="preserve"> en Noor onmiddellijk vrij te laten.</w:t>
      </w:r>
    </w:p>
    <w:p w14:paraId="5B270E4C" w14:textId="77777777" w:rsidR="00B5147C" w:rsidRPr="00B5147C" w:rsidRDefault="00B5147C" w:rsidP="00B5147C">
      <w:pPr>
        <w:rPr>
          <w:rFonts w:ascii="Times New Roman" w:hAnsi="Times New Roman" w:cs="Times New Roman"/>
          <w:b/>
          <w:bCs/>
          <w:sz w:val="28"/>
          <w:szCs w:val="28"/>
        </w:rPr>
      </w:pPr>
      <w:r w:rsidRPr="00B5147C">
        <w:rPr>
          <w:rFonts w:ascii="Times New Roman" w:hAnsi="Times New Roman" w:cs="Times New Roman"/>
          <w:b/>
          <w:bCs/>
          <w:sz w:val="28"/>
          <w:szCs w:val="28"/>
        </w:rPr>
        <w:t>Lijst met verboden organisaties</w:t>
      </w:r>
    </w:p>
    <w:p w14:paraId="045C5686" w14:textId="77777777" w:rsidR="00B5147C" w:rsidRPr="00B5147C" w:rsidRDefault="00B5147C" w:rsidP="00B5147C">
      <w:pPr>
        <w:rPr>
          <w:rFonts w:ascii="Times New Roman" w:hAnsi="Times New Roman" w:cs="Times New Roman"/>
        </w:rPr>
      </w:pPr>
      <w:r w:rsidRPr="00B5147C">
        <w:rPr>
          <w:rFonts w:ascii="Times New Roman" w:hAnsi="Times New Roman" w:cs="Times New Roman"/>
        </w:rPr>
        <w:t xml:space="preserve">De PTM-beweging komt onder meer op voor de rechten van de </w:t>
      </w:r>
      <w:proofErr w:type="spellStart"/>
      <w:r w:rsidRPr="00B5147C">
        <w:rPr>
          <w:rFonts w:ascii="Times New Roman" w:hAnsi="Times New Roman" w:cs="Times New Roman"/>
        </w:rPr>
        <w:t>Pashtun</w:t>
      </w:r>
      <w:proofErr w:type="spellEnd"/>
      <w:r w:rsidRPr="00B5147C">
        <w:rPr>
          <w:rFonts w:ascii="Times New Roman" w:hAnsi="Times New Roman" w:cs="Times New Roman"/>
        </w:rPr>
        <w:noBreakHyphen/>
        <w:t>bevolking in het noordoosten van Pakistan. Sinds de oprichting proberen de autoriteiten de beweging te dwarsbomen. Zo hebben ze de PTM op een lijst met verboden organisaties gezet. Er loopt nog een beroep tegen dit besluit.</w:t>
      </w:r>
    </w:p>
    <w:p w14:paraId="267BB6EC" w14:textId="77777777" w:rsidR="00B5147C" w:rsidRDefault="00B5147C"/>
    <w:sectPr w:rsidR="00B51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7C"/>
    <w:rsid w:val="00A51575"/>
    <w:rsid w:val="00B51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2194"/>
  <w15:chartTrackingRefBased/>
  <w15:docId w15:val="{F82B68B8-8AAC-4FAA-921C-57B7FCEE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1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1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14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14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14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14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14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14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14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14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14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14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14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14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14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4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4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47C"/>
    <w:rPr>
      <w:rFonts w:eastAsiaTheme="majorEastAsia" w:cstheme="majorBidi"/>
      <w:color w:val="272727" w:themeColor="text1" w:themeTint="D8"/>
    </w:rPr>
  </w:style>
  <w:style w:type="paragraph" w:styleId="Titel">
    <w:name w:val="Title"/>
    <w:basedOn w:val="Standaard"/>
    <w:next w:val="Standaard"/>
    <w:link w:val="TitelChar"/>
    <w:uiPriority w:val="10"/>
    <w:qFormat/>
    <w:rsid w:val="00B51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4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4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4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14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147C"/>
    <w:rPr>
      <w:i/>
      <w:iCs/>
      <w:color w:val="404040" w:themeColor="text1" w:themeTint="BF"/>
    </w:rPr>
  </w:style>
  <w:style w:type="paragraph" w:styleId="Lijstalinea">
    <w:name w:val="List Paragraph"/>
    <w:basedOn w:val="Standaard"/>
    <w:uiPriority w:val="34"/>
    <w:qFormat/>
    <w:rsid w:val="00B5147C"/>
    <w:pPr>
      <w:ind w:left="720"/>
      <w:contextualSpacing/>
    </w:pPr>
  </w:style>
  <w:style w:type="character" w:styleId="Intensievebenadrukking">
    <w:name w:val="Intense Emphasis"/>
    <w:basedOn w:val="Standaardalinea-lettertype"/>
    <w:uiPriority w:val="21"/>
    <w:qFormat/>
    <w:rsid w:val="00B5147C"/>
    <w:rPr>
      <w:i/>
      <w:iCs/>
      <w:color w:val="0F4761" w:themeColor="accent1" w:themeShade="BF"/>
    </w:rPr>
  </w:style>
  <w:style w:type="paragraph" w:styleId="Duidelijkcitaat">
    <w:name w:val="Intense Quote"/>
    <w:basedOn w:val="Standaard"/>
    <w:next w:val="Standaard"/>
    <w:link w:val="DuidelijkcitaatChar"/>
    <w:uiPriority w:val="30"/>
    <w:qFormat/>
    <w:rsid w:val="00B51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147C"/>
    <w:rPr>
      <w:i/>
      <w:iCs/>
      <w:color w:val="0F4761" w:themeColor="accent1" w:themeShade="BF"/>
    </w:rPr>
  </w:style>
  <w:style w:type="character" w:styleId="Intensieveverwijzing">
    <w:name w:val="Intense Reference"/>
    <w:basedOn w:val="Standaardalinea-lettertype"/>
    <w:uiPriority w:val="32"/>
    <w:qFormat/>
    <w:rsid w:val="00B514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858</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1</cp:revision>
  <dcterms:created xsi:type="dcterms:W3CDTF">2026-05-31T08:53:00Z</dcterms:created>
  <dcterms:modified xsi:type="dcterms:W3CDTF">2026-05-31T08:56:00Z</dcterms:modified>
</cp:coreProperties>
</file>