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C48D1" w14:textId="0BB4C9FC" w:rsidR="00F526BB" w:rsidRDefault="00F526BB">
      <w:r w:rsidRPr="00F526BB">
        <w:rPr>
          <w:noProof/>
        </w:rPr>
        <w:drawing>
          <wp:inline distT="0" distB="0" distL="0" distR="0" wp14:anchorId="31B58E75" wp14:editId="1A19A4F3">
            <wp:extent cx="4629600" cy="3236400"/>
            <wp:effectExtent l="0" t="0" r="0" b="2540"/>
            <wp:docPr id="532226783" name="Afbeelding 1" descr="Afbeelding met Menselijk gezicht, persoon, kleding, microf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226783" name="Afbeelding 1" descr="Afbeelding met Menselijk gezicht, persoon, kleding, microfoon&#10;&#10;Door AI gegenereerde inhoud is mogelijk onjuis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9600" cy="323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01732" w14:textId="77777777" w:rsidR="00F526BB" w:rsidRPr="00F526BB" w:rsidRDefault="00F526BB" w:rsidP="00F526BB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F526BB">
        <w:rPr>
          <w:rFonts w:ascii="Times New Roman" w:hAnsi="Times New Roman" w:cs="Times New Roman"/>
          <w:b/>
          <w:bCs/>
          <w:sz w:val="48"/>
          <w:szCs w:val="48"/>
        </w:rPr>
        <w:t>Schrijfactie Equatoriaal-Guinee: activist afgesneden van de buitenwereld</w:t>
      </w:r>
    </w:p>
    <w:p w14:paraId="2D16BE65" w14:textId="77777777" w:rsidR="00F526BB" w:rsidRPr="00F526BB" w:rsidRDefault="00F526BB" w:rsidP="00F526BB">
      <w:pPr>
        <w:rPr>
          <w:rFonts w:ascii="Times New Roman" w:hAnsi="Times New Roman" w:cs="Times New Roman"/>
        </w:rPr>
      </w:pPr>
      <w:r w:rsidRPr="00F526BB">
        <w:rPr>
          <w:rFonts w:ascii="Times New Roman" w:hAnsi="Times New Roman" w:cs="Times New Roman"/>
        </w:rPr>
        <w:t xml:space="preserve">Op 13 August 2024 werd </w:t>
      </w:r>
      <w:proofErr w:type="spellStart"/>
      <w:r w:rsidRPr="00F526BB">
        <w:rPr>
          <w:rFonts w:ascii="Times New Roman" w:hAnsi="Times New Roman" w:cs="Times New Roman"/>
        </w:rPr>
        <w:t>Equatoriaal-Guinese</w:t>
      </w:r>
      <w:proofErr w:type="spellEnd"/>
      <w:r w:rsidRPr="00F526BB">
        <w:rPr>
          <w:rFonts w:ascii="Times New Roman" w:hAnsi="Times New Roman" w:cs="Times New Roman"/>
        </w:rPr>
        <w:t xml:space="preserve"> mensenrechtenactivist </w:t>
      </w:r>
      <w:proofErr w:type="spellStart"/>
      <w:r w:rsidRPr="00F526BB">
        <w:rPr>
          <w:rFonts w:ascii="Times New Roman" w:hAnsi="Times New Roman" w:cs="Times New Roman"/>
        </w:rPr>
        <w:t>Joaquín</w:t>
      </w:r>
      <w:proofErr w:type="spellEnd"/>
      <w:r w:rsidRPr="00F526BB">
        <w:rPr>
          <w:rFonts w:ascii="Times New Roman" w:hAnsi="Times New Roman" w:cs="Times New Roman"/>
        </w:rPr>
        <w:t xml:space="preserve"> </w:t>
      </w:r>
      <w:proofErr w:type="spellStart"/>
      <w:r w:rsidRPr="00F526BB">
        <w:rPr>
          <w:rFonts w:ascii="Times New Roman" w:hAnsi="Times New Roman" w:cs="Times New Roman"/>
        </w:rPr>
        <w:t>Elo</w:t>
      </w:r>
      <w:proofErr w:type="spellEnd"/>
      <w:r w:rsidRPr="00F526BB">
        <w:rPr>
          <w:rFonts w:ascii="Times New Roman" w:hAnsi="Times New Roman" w:cs="Times New Roman"/>
        </w:rPr>
        <w:t xml:space="preserve"> </w:t>
      </w:r>
      <w:proofErr w:type="spellStart"/>
      <w:r w:rsidRPr="00F526BB">
        <w:rPr>
          <w:rFonts w:ascii="Times New Roman" w:hAnsi="Times New Roman" w:cs="Times New Roman"/>
        </w:rPr>
        <w:t>Ayeto</w:t>
      </w:r>
      <w:proofErr w:type="spellEnd"/>
      <w:r w:rsidRPr="00F526BB">
        <w:rPr>
          <w:rFonts w:ascii="Times New Roman" w:hAnsi="Times New Roman" w:cs="Times New Roman"/>
        </w:rPr>
        <w:t xml:space="preserve"> overgebracht naar een gevangenis voor politieke gevangenen. Sindsdien heeft niemand meer iets van hem vernomen. </w:t>
      </w:r>
      <w:proofErr w:type="spellStart"/>
      <w:r w:rsidRPr="00F526BB">
        <w:rPr>
          <w:rFonts w:ascii="Times New Roman" w:hAnsi="Times New Roman" w:cs="Times New Roman"/>
        </w:rPr>
        <w:t>Ayeto</w:t>
      </w:r>
      <w:proofErr w:type="spellEnd"/>
      <w:r w:rsidRPr="00F526BB">
        <w:rPr>
          <w:rFonts w:ascii="Times New Roman" w:hAnsi="Times New Roman" w:cs="Times New Roman"/>
        </w:rPr>
        <w:t xml:space="preserve"> werkt voor de mensenrechtenorganisatie </w:t>
      </w:r>
      <w:proofErr w:type="spellStart"/>
      <w:r w:rsidRPr="00F526BB">
        <w:rPr>
          <w:rFonts w:ascii="Times New Roman" w:hAnsi="Times New Roman" w:cs="Times New Roman"/>
        </w:rPr>
        <w:t>Somos</w:t>
      </w:r>
      <w:proofErr w:type="spellEnd"/>
      <w:r w:rsidRPr="00F526BB">
        <w:rPr>
          <w:rFonts w:ascii="Times New Roman" w:hAnsi="Times New Roman" w:cs="Times New Roman"/>
        </w:rPr>
        <w:t>+, die volgens de autoriteiten niet geregistreerd is. Daarom wordt hij beschuldigd van illegale activiteiten. Een poging om hem het zwijgen op te leggen.</w:t>
      </w:r>
    </w:p>
    <w:p w14:paraId="5C930261" w14:textId="77777777" w:rsidR="00F526BB" w:rsidRPr="00F526BB" w:rsidRDefault="00F526BB" w:rsidP="00F526BB">
      <w:pPr>
        <w:rPr>
          <w:rFonts w:ascii="Times New Roman" w:hAnsi="Times New Roman" w:cs="Times New Roman"/>
        </w:rPr>
      </w:pPr>
      <w:r w:rsidRPr="00F526BB">
        <w:rPr>
          <w:rFonts w:ascii="Times New Roman" w:hAnsi="Times New Roman" w:cs="Times New Roman"/>
        </w:rPr>
        <w:t xml:space="preserve">Bij zijn arrestatie leed </w:t>
      </w:r>
      <w:proofErr w:type="spellStart"/>
      <w:r w:rsidRPr="00F526BB">
        <w:rPr>
          <w:rFonts w:ascii="Times New Roman" w:hAnsi="Times New Roman" w:cs="Times New Roman"/>
        </w:rPr>
        <w:t>Ayeto</w:t>
      </w:r>
      <w:proofErr w:type="spellEnd"/>
      <w:r w:rsidRPr="00F526BB">
        <w:rPr>
          <w:rFonts w:ascii="Times New Roman" w:hAnsi="Times New Roman" w:cs="Times New Roman"/>
        </w:rPr>
        <w:t xml:space="preserve"> aan malaria en tyfus. Zijn familie maakt zich grote zorgen, maar krijgt geen informatie over zijn gezondheid.</w:t>
      </w:r>
    </w:p>
    <w:p w14:paraId="0ECF2D57" w14:textId="03C6DED2" w:rsidR="00F526BB" w:rsidRPr="00F526BB" w:rsidRDefault="00F526BB" w:rsidP="00F526B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26BB">
        <w:rPr>
          <w:rFonts w:ascii="Times New Roman" w:hAnsi="Times New Roman" w:cs="Times New Roman"/>
          <w:b/>
          <w:bCs/>
          <w:sz w:val="28"/>
          <w:szCs w:val="28"/>
        </w:rPr>
        <w:t>Wat kun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 u </w:t>
      </w:r>
      <w:r w:rsidRPr="00F526BB">
        <w:rPr>
          <w:rFonts w:ascii="Times New Roman" w:hAnsi="Times New Roman" w:cs="Times New Roman"/>
          <w:b/>
          <w:bCs/>
          <w:sz w:val="28"/>
          <w:szCs w:val="28"/>
        </w:rPr>
        <w:t>doen?</w:t>
      </w:r>
    </w:p>
    <w:p w14:paraId="3D0B1DE0" w14:textId="77777777" w:rsidR="00F526BB" w:rsidRPr="00F526BB" w:rsidRDefault="00F526BB" w:rsidP="00F526BB">
      <w:pPr>
        <w:rPr>
          <w:rFonts w:ascii="Times New Roman" w:hAnsi="Times New Roman" w:cs="Times New Roman"/>
        </w:rPr>
      </w:pPr>
      <w:r w:rsidRPr="00F526BB">
        <w:rPr>
          <w:rFonts w:ascii="Times New Roman" w:hAnsi="Times New Roman" w:cs="Times New Roman"/>
        </w:rPr>
        <w:t xml:space="preserve">Schrijf </w:t>
      </w:r>
      <w:r w:rsidRPr="00F526BB">
        <w:rPr>
          <w:rFonts w:ascii="Times New Roman" w:hAnsi="Times New Roman" w:cs="Times New Roman"/>
          <w:b/>
          <w:bCs/>
          <w:sz w:val="28"/>
          <w:szCs w:val="28"/>
        </w:rPr>
        <w:t>vóór 1 december 2025</w:t>
      </w:r>
      <w:r w:rsidRPr="00F526BB">
        <w:rPr>
          <w:rFonts w:ascii="Times New Roman" w:hAnsi="Times New Roman" w:cs="Times New Roman"/>
        </w:rPr>
        <w:t xml:space="preserve"> een brief aan de president van Equatoriaal-Guinee en vraag om de onmiddellijke vrijlating van </w:t>
      </w:r>
      <w:proofErr w:type="spellStart"/>
      <w:r w:rsidRPr="00F526BB">
        <w:rPr>
          <w:rFonts w:ascii="Times New Roman" w:hAnsi="Times New Roman" w:cs="Times New Roman"/>
        </w:rPr>
        <w:t>Joaquín</w:t>
      </w:r>
      <w:proofErr w:type="spellEnd"/>
      <w:r w:rsidRPr="00F526BB">
        <w:rPr>
          <w:rFonts w:ascii="Times New Roman" w:hAnsi="Times New Roman" w:cs="Times New Roman"/>
        </w:rPr>
        <w:t xml:space="preserve"> </w:t>
      </w:r>
      <w:proofErr w:type="spellStart"/>
      <w:r w:rsidRPr="00F526BB">
        <w:rPr>
          <w:rFonts w:ascii="Times New Roman" w:hAnsi="Times New Roman" w:cs="Times New Roman"/>
        </w:rPr>
        <w:t>Elo</w:t>
      </w:r>
      <w:proofErr w:type="spellEnd"/>
      <w:r w:rsidRPr="00F526BB">
        <w:rPr>
          <w:rFonts w:ascii="Times New Roman" w:hAnsi="Times New Roman" w:cs="Times New Roman"/>
        </w:rPr>
        <w:t xml:space="preserve"> </w:t>
      </w:r>
      <w:proofErr w:type="spellStart"/>
      <w:r w:rsidRPr="00F526BB">
        <w:rPr>
          <w:rFonts w:ascii="Times New Roman" w:hAnsi="Times New Roman" w:cs="Times New Roman"/>
        </w:rPr>
        <w:t>Ayeto</w:t>
      </w:r>
      <w:proofErr w:type="spellEnd"/>
      <w:r w:rsidRPr="00F526BB">
        <w:rPr>
          <w:rFonts w:ascii="Times New Roman" w:hAnsi="Times New Roman" w:cs="Times New Roman"/>
        </w:rPr>
        <w:t>.</w:t>
      </w:r>
    </w:p>
    <w:p w14:paraId="6E85E7D9" w14:textId="77777777" w:rsidR="00F526BB" w:rsidRPr="00F526BB" w:rsidRDefault="00F526BB" w:rsidP="00F526B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26BB">
        <w:rPr>
          <w:rFonts w:ascii="Times New Roman" w:hAnsi="Times New Roman" w:cs="Times New Roman"/>
          <w:b/>
          <w:bCs/>
          <w:sz w:val="28"/>
          <w:szCs w:val="28"/>
        </w:rPr>
        <w:t xml:space="preserve">Verzonnen aanklacht </w:t>
      </w:r>
    </w:p>
    <w:p w14:paraId="206F5534" w14:textId="46E68AE5" w:rsidR="00F526BB" w:rsidRPr="00F526BB" w:rsidRDefault="00F526BB">
      <w:pPr>
        <w:rPr>
          <w:rFonts w:ascii="Times New Roman" w:hAnsi="Times New Roman" w:cs="Times New Roman"/>
        </w:rPr>
      </w:pPr>
      <w:proofErr w:type="spellStart"/>
      <w:r w:rsidRPr="00F526BB">
        <w:rPr>
          <w:rFonts w:ascii="Times New Roman" w:hAnsi="Times New Roman" w:cs="Times New Roman"/>
        </w:rPr>
        <w:t>Ayeto</w:t>
      </w:r>
      <w:proofErr w:type="spellEnd"/>
      <w:r w:rsidRPr="00F526BB">
        <w:rPr>
          <w:rFonts w:ascii="Times New Roman" w:hAnsi="Times New Roman" w:cs="Times New Roman"/>
        </w:rPr>
        <w:t xml:space="preserve"> werd op 1 augustus 2024 gearresteerd, kort nadat hij met de Franse ambassadeur sprak over mensenrechtenschendingen op het eiland </w:t>
      </w:r>
      <w:proofErr w:type="spellStart"/>
      <w:r w:rsidRPr="00F526BB">
        <w:rPr>
          <w:rFonts w:ascii="Times New Roman" w:hAnsi="Times New Roman" w:cs="Times New Roman"/>
        </w:rPr>
        <w:t>Annobón</w:t>
      </w:r>
      <w:proofErr w:type="spellEnd"/>
      <w:r w:rsidRPr="00F526BB">
        <w:rPr>
          <w:rFonts w:ascii="Times New Roman" w:hAnsi="Times New Roman" w:cs="Times New Roman"/>
        </w:rPr>
        <w:t xml:space="preserve"> als gevolg van de mijnbouw daar. Als lid van een oppositiepartij en mensenrechtenorganisatie wordt hij voortdurend lastiggevallen, mishandeld en vastgezet op basis van verzonnen aanklachten.</w:t>
      </w:r>
    </w:p>
    <w:sectPr w:rsidR="00F526BB" w:rsidRPr="00F5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BB"/>
    <w:rsid w:val="003C4B77"/>
    <w:rsid w:val="006A7102"/>
    <w:rsid w:val="00C9171C"/>
    <w:rsid w:val="00E04F7E"/>
    <w:rsid w:val="00F0027B"/>
    <w:rsid w:val="00F5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A2F1"/>
  <w15:chartTrackingRefBased/>
  <w15:docId w15:val="{7118E9F7-B6B3-4816-9BB1-2B0B0CD2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52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52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526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52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526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52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52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52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52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52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52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52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526B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526B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526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526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526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526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52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52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52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52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52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526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526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526B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52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526B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526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 Boerrigter</dc:creator>
  <cp:keywords/>
  <dc:description/>
  <cp:lastModifiedBy>JL Boerrigter</cp:lastModifiedBy>
  <cp:revision>6</cp:revision>
  <dcterms:created xsi:type="dcterms:W3CDTF">2025-10-25T15:51:00Z</dcterms:created>
  <dcterms:modified xsi:type="dcterms:W3CDTF">2025-10-26T09:57:00Z</dcterms:modified>
</cp:coreProperties>
</file>