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F079" w14:textId="7DFB59A1" w:rsidR="00D37E3F" w:rsidRDefault="00D15B68">
      <w:r>
        <w:rPr>
          <w:noProof/>
        </w:rPr>
        <w:drawing>
          <wp:inline distT="0" distB="0" distL="0" distR="0" wp14:anchorId="2EAA6C7A" wp14:editId="65C4C060">
            <wp:extent cx="5760720" cy="3073400"/>
            <wp:effectExtent l="0" t="0" r="0" b="0"/>
            <wp:docPr id="12004199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19967" name=""/>
                    <pic:cNvPicPr/>
                  </pic:nvPicPr>
                  <pic:blipFill>
                    <a:blip r:embed="rId4"/>
                    <a:stretch>
                      <a:fillRect/>
                    </a:stretch>
                  </pic:blipFill>
                  <pic:spPr>
                    <a:xfrm>
                      <a:off x="0" y="0"/>
                      <a:ext cx="5760720" cy="3073400"/>
                    </a:xfrm>
                    <a:prstGeom prst="rect">
                      <a:avLst/>
                    </a:prstGeom>
                  </pic:spPr>
                </pic:pic>
              </a:graphicData>
            </a:graphic>
          </wp:inline>
        </w:drawing>
      </w:r>
    </w:p>
    <w:p w14:paraId="25585F6F" w14:textId="77777777" w:rsidR="00E5297B" w:rsidRPr="00E8065D" w:rsidRDefault="00E5297B" w:rsidP="00E5297B">
      <w:pPr>
        <w:rPr>
          <w:rFonts w:ascii="Times New Roman" w:hAnsi="Times New Roman" w:cs="Times New Roman"/>
          <w:b/>
          <w:bCs/>
          <w:sz w:val="44"/>
          <w:szCs w:val="44"/>
        </w:rPr>
      </w:pPr>
      <w:r w:rsidRPr="00E8065D">
        <w:rPr>
          <w:rFonts w:ascii="Times New Roman" w:hAnsi="Times New Roman" w:cs="Times New Roman"/>
          <w:b/>
          <w:bCs/>
          <w:sz w:val="44"/>
          <w:szCs w:val="44"/>
        </w:rPr>
        <w:t xml:space="preserve">Schrijfactie China: 3 jaar cel voor mensrechtenadvocaat </w:t>
      </w:r>
      <w:proofErr w:type="spellStart"/>
      <w:r w:rsidRPr="00E8065D">
        <w:rPr>
          <w:rFonts w:ascii="Times New Roman" w:hAnsi="Times New Roman" w:cs="Times New Roman"/>
          <w:b/>
          <w:bCs/>
          <w:sz w:val="44"/>
          <w:szCs w:val="44"/>
        </w:rPr>
        <w:t>Yu</w:t>
      </w:r>
      <w:proofErr w:type="spellEnd"/>
      <w:r w:rsidRPr="00E8065D">
        <w:rPr>
          <w:rFonts w:ascii="Times New Roman" w:hAnsi="Times New Roman" w:cs="Times New Roman"/>
          <w:b/>
          <w:bCs/>
          <w:sz w:val="44"/>
          <w:szCs w:val="44"/>
        </w:rPr>
        <w:t xml:space="preserve"> Wensheng</w:t>
      </w:r>
    </w:p>
    <w:p w14:paraId="4694417B" w14:textId="03F70458" w:rsidR="00E5297B" w:rsidRPr="00E5297B" w:rsidRDefault="00E5297B" w:rsidP="00E5297B">
      <w:pPr>
        <w:rPr>
          <w:rFonts w:ascii="Times New Roman" w:hAnsi="Times New Roman" w:cs="Times New Roman"/>
        </w:rPr>
      </w:pPr>
      <w:r w:rsidRPr="00E5297B">
        <w:rPr>
          <w:rFonts w:ascii="Times New Roman" w:hAnsi="Times New Roman" w:cs="Times New Roman"/>
        </w:rPr>
        <w:t xml:space="preserve">In april 2023 werden de prominente mensenrechtenadvocaat </w:t>
      </w:r>
      <w:proofErr w:type="spellStart"/>
      <w:r w:rsidRPr="00E5297B">
        <w:rPr>
          <w:rFonts w:ascii="Times New Roman" w:hAnsi="Times New Roman" w:cs="Times New Roman"/>
        </w:rPr>
        <w:t>Yu</w:t>
      </w:r>
      <w:proofErr w:type="spellEnd"/>
      <w:r w:rsidRPr="00E5297B">
        <w:rPr>
          <w:rFonts w:ascii="Times New Roman" w:hAnsi="Times New Roman" w:cs="Times New Roman"/>
        </w:rPr>
        <w:t xml:space="preserve"> Wensheng en zijn vrouw </w:t>
      </w:r>
      <w:proofErr w:type="spellStart"/>
      <w:r w:rsidRPr="00E5297B">
        <w:rPr>
          <w:rFonts w:ascii="Times New Roman" w:hAnsi="Times New Roman" w:cs="Times New Roman"/>
        </w:rPr>
        <w:t>Xu</w:t>
      </w:r>
      <w:proofErr w:type="spellEnd"/>
      <w:r w:rsidRPr="00E5297B">
        <w:rPr>
          <w:rFonts w:ascii="Times New Roman" w:hAnsi="Times New Roman" w:cs="Times New Roman"/>
        </w:rPr>
        <w:t xml:space="preserve"> </w:t>
      </w:r>
      <w:proofErr w:type="spellStart"/>
      <w:r w:rsidRPr="00E5297B">
        <w:rPr>
          <w:rFonts w:ascii="Times New Roman" w:hAnsi="Times New Roman" w:cs="Times New Roman"/>
        </w:rPr>
        <w:t>Yan</w:t>
      </w:r>
      <w:proofErr w:type="spellEnd"/>
      <w:r w:rsidRPr="00E5297B">
        <w:rPr>
          <w:rFonts w:ascii="Times New Roman" w:hAnsi="Times New Roman" w:cs="Times New Roman"/>
        </w:rPr>
        <w:t xml:space="preserve"> gearresteerd. Ze waren op weg naar een bijeenkomst met een delegatie van de Europese Unie in Beijing. Ze werden allebei veroordeeld tot gevangenisstraffen voor opruiing en ondermijning van de staat. China ziet Wensheng als staatsvijand omdat hij kritiek uit en al vele mensenrechtenprijzen ontving.</w:t>
      </w:r>
      <w:r w:rsidR="00CD0CC8">
        <w:rPr>
          <w:rFonts w:ascii="Times New Roman" w:hAnsi="Times New Roman" w:cs="Times New Roman"/>
        </w:rPr>
        <w:t xml:space="preserve"> </w:t>
      </w:r>
      <w:proofErr w:type="spellStart"/>
      <w:r w:rsidRPr="00E5297B">
        <w:rPr>
          <w:rFonts w:ascii="Times New Roman" w:hAnsi="Times New Roman" w:cs="Times New Roman"/>
        </w:rPr>
        <w:t>Xu</w:t>
      </w:r>
      <w:proofErr w:type="spellEnd"/>
      <w:r w:rsidRPr="00E5297B">
        <w:rPr>
          <w:rFonts w:ascii="Times New Roman" w:hAnsi="Times New Roman" w:cs="Times New Roman"/>
        </w:rPr>
        <w:t xml:space="preserve"> </w:t>
      </w:r>
      <w:proofErr w:type="spellStart"/>
      <w:r w:rsidRPr="00E5297B">
        <w:rPr>
          <w:rFonts w:ascii="Times New Roman" w:hAnsi="Times New Roman" w:cs="Times New Roman"/>
        </w:rPr>
        <w:t>Yan</w:t>
      </w:r>
      <w:proofErr w:type="spellEnd"/>
      <w:r w:rsidRPr="00E5297B">
        <w:rPr>
          <w:rFonts w:ascii="Times New Roman" w:hAnsi="Times New Roman" w:cs="Times New Roman"/>
        </w:rPr>
        <w:t xml:space="preserve"> kwam </w:t>
      </w:r>
      <w:r w:rsidR="00B00297">
        <w:rPr>
          <w:rFonts w:ascii="Times New Roman" w:hAnsi="Times New Roman" w:cs="Times New Roman"/>
        </w:rPr>
        <w:t>op 13</w:t>
      </w:r>
      <w:r w:rsidRPr="00E5297B">
        <w:rPr>
          <w:rFonts w:ascii="Times New Roman" w:hAnsi="Times New Roman" w:cs="Times New Roman"/>
        </w:rPr>
        <w:t xml:space="preserve"> januari 202</w:t>
      </w:r>
      <w:r w:rsidR="00784981">
        <w:rPr>
          <w:rFonts w:ascii="Times New Roman" w:hAnsi="Times New Roman" w:cs="Times New Roman"/>
        </w:rPr>
        <w:t>5</w:t>
      </w:r>
      <w:r w:rsidRPr="00E5297B">
        <w:rPr>
          <w:rFonts w:ascii="Times New Roman" w:hAnsi="Times New Roman" w:cs="Times New Roman"/>
        </w:rPr>
        <w:t xml:space="preserve"> vrij, nadat ze haar straf van 1 jaar en 9 maanden had uitgezeten.</w:t>
      </w:r>
    </w:p>
    <w:p w14:paraId="40A0F02A" w14:textId="7FC8BB43" w:rsidR="00E5297B" w:rsidRPr="00A045A9" w:rsidRDefault="00E5297B" w:rsidP="00E5297B">
      <w:pPr>
        <w:rPr>
          <w:rFonts w:ascii="Times New Roman" w:hAnsi="Times New Roman" w:cs="Times New Roman"/>
          <w:b/>
          <w:bCs/>
          <w:sz w:val="28"/>
          <w:szCs w:val="28"/>
        </w:rPr>
      </w:pPr>
      <w:r w:rsidRPr="00A045A9">
        <w:rPr>
          <w:rFonts w:ascii="Times New Roman" w:hAnsi="Times New Roman" w:cs="Times New Roman"/>
          <w:b/>
          <w:bCs/>
          <w:sz w:val="28"/>
          <w:szCs w:val="28"/>
        </w:rPr>
        <w:t>Wat kunt u doen?</w:t>
      </w:r>
    </w:p>
    <w:p w14:paraId="792A44FC" w14:textId="106FFFE2" w:rsidR="00E5297B" w:rsidRPr="00E5297B" w:rsidRDefault="00E5297B" w:rsidP="00E5297B">
      <w:pPr>
        <w:rPr>
          <w:rFonts w:ascii="Times New Roman" w:hAnsi="Times New Roman" w:cs="Times New Roman"/>
        </w:rPr>
      </w:pPr>
      <w:r w:rsidRPr="00E5297B">
        <w:rPr>
          <w:rFonts w:ascii="Times New Roman" w:hAnsi="Times New Roman" w:cs="Times New Roman"/>
        </w:rPr>
        <w:t xml:space="preserve">Schrijf </w:t>
      </w:r>
      <w:r w:rsidRPr="00E5297B">
        <w:rPr>
          <w:rFonts w:ascii="Times New Roman" w:hAnsi="Times New Roman" w:cs="Times New Roman"/>
          <w:b/>
          <w:bCs/>
        </w:rPr>
        <w:t xml:space="preserve">vóór 1 </w:t>
      </w:r>
      <w:r>
        <w:rPr>
          <w:rFonts w:ascii="Times New Roman" w:hAnsi="Times New Roman" w:cs="Times New Roman"/>
          <w:b/>
          <w:bCs/>
        </w:rPr>
        <w:t>april</w:t>
      </w:r>
      <w:r w:rsidRPr="00E5297B">
        <w:rPr>
          <w:rFonts w:ascii="Times New Roman" w:hAnsi="Times New Roman" w:cs="Times New Roman"/>
          <w:b/>
          <w:bCs/>
        </w:rPr>
        <w:t xml:space="preserve"> 2025</w:t>
      </w:r>
      <w:r w:rsidRPr="00E5297B">
        <w:rPr>
          <w:rFonts w:ascii="Times New Roman" w:hAnsi="Times New Roman" w:cs="Times New Roman"/>
        </w:rPr>
        <w:t xml:space="preserve"> naar de autoriteiten in China. Roep hen op om </w:t>
      </w:r>
      <w:proofErr w:type="spellStart"/>
      <w:r w:rsidRPr="00E5297B">
        <w:rPr>
          <w:rFonts w:ascii="Times New Roman" w:hAnsi="Times New Roman" w:cs="Times New Roman"/>
        </w:rPr>
        <w:t>Yu</w:t>
      </w:r>
      <w:proofErr w:type="spellEnd"/>
      <w:r w:rsidRPr="00E5297B">
        <w:rPr>
          <w:rFonts w:ascii="Times New Roman" w:hAnsi="Times New Roman" w:cs="Times New Roman"/>
        </w:rPr>
        <w:t xml:space="preserve"> Wensheng onmiddellijk vrij te laten en hem in de tussentijd goed te behandelen.</w:t>
      </w:r>
    </w:p>
    <w:p w14:paraId="65A56D8F" w14:textId="77777777" w:rsidR="00E5297B" w:rsidRPr="00A045A9" w:rsidRDefault="00E5297B" w:rsidP="00E5297B">
      <w:pPr>
        <w:rPr>
          <w:rFonts w:ascii="Times New Roman" w:hAnsi="Times New Roman" w:cs="Times New Roman"/>
          <w:b/>
          <w:bCs/>
          <w:sz w:val="28"/>
          <w:szCs w:val="28"/>
        </w:rPr>
      </w:pPr>
      <w:r w:rsidRPr="00A045A9">
        <w:rPr>
          <w:rFonts w:ascii="Times New Roman" w:hAnsi="Times New Roman" w:cs="Times New Roman"/>
          <w:b/>
          <w:bCs/>
          <w:sz w:val="28"/>
          <w:szCs w:val="28"/>
        </w:rPr>
        <w:t>‘Ondermijning van de staat’</w:t>
      </w:r>
    </w:p>
    <w:p w14:paraId="1668E417" w14:textId="77777777" w:rsidR="00E5297B" w:rsidRDefault="00E5297B" w:rsidP="00E5297B">
      <w:pPr>
        <w:rPr>
          <w:rFonts w:ascii="Times New Roman" w:hAnsi="Times New Roman" w:cs="Times New Roman"/>
        </w:rPr>
      </w:pPr>
      <w:proofErr w:type="spellStart"/>
      <w:r w:rsidRPr="00E5297B">
        <w:rPr>
          <w:rFonts w:ascii="Times New Roman" w:hAnsi="Times New Roman" w:cs="Times New Roman"/>
        </w:rPr>
        <w:t>Yu</w:t>
      </w:r>
      <w:proofErr w:type="spellEnd"/>
      <w:r w:rsidRPr="00E5297B">
        <w:rPr>
          <w:rFonts w:ascii="Times New Roman" w:hAnsi="Times New Roman" w:cs="Times New Roman"/>
        </w:rPr>
        <w:t xml:space="preserve"> Wensheng kreeg 3 jaar cel en zit nog steeds vast, tot april 2026. Zijn hoger beroep werd afgewezen. Eerder zat hij ook al jaren in de cel. Zijn gezondheid ging toen hard achteruit vanwege de slechte omstandigheden. Ook werd hij gemarteld in de gevangenis. Het risico is groot dat dat ook nu weer gebeurd.</w:t>
      </w:r>
    </w:p>
    <w:sectPr w:rsidR="00E52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3F"/>
    <w:rsid w:val="0003299B"/>
    <w:rsid w:val="00145988"/>
    <w:rsid w:val="001955C9"/>
    <w:rsid w:val="006A4C41"/>
    <w:rsid w:val="00784981"/>
    <w:rsid w:val="00A045A9"/>
    <w:rsid w:val="00B00297"/>
    <w:rsid w:val="00BC40FF"/>
    <w:rsid w:val="00CD0CC8"/>
    <w:rsid w:val="00CF51EA"/>
    <w:rsid w:val="00D15B68"/>
    <w:rsid w:val="00D37E3F"/>
    <w:rsid w:val="00E5297B"/>
    <w:rsid w:val="00E80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316F"/>
  <w15:chartTrackingRefBased/>
  <w15:docId w15:val="{4DB03065-820F-41FF-9FCC-D378AC87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7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E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E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E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E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E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E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E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E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E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E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E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E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E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E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E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E3F"/>
    <w:rPr>
      <w:rFonts w:eastAsiaTheme="majorEastAsia" w:cstheme="majorBidi"/>
      <w:color w:val="272727" w:themeColor="text1" w:themeTint="D8"/>
    </w:rPr>
  </w:style>
  <w:style w:type="paragraph" w:styleId="Titel">
    <w:name w:val="Title"/>
    <w:basedOn w:val="Standaard"/>
    <w:next w:val="Standaard"/>
    <w:link w:val="TitelChar"/>
    <w:uiPriority w:val="10"/>
    <w:qFormat/>
    <w:rsid w:val="00D37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E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E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E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E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E3F"/>
    <w:rPr>
      <w:i/>
      <w:iCs/>
      <w:color w:val="404040" w:themeColor="text1" w:themeTint="BF"/>
    </w:rPr>
  </w:style>
  <w:style w:type="paragraph" w:styleId="Lijstalinea">
    <w:name w:val="List Paragraph"/>
    <w:basedOn w:val="Standaard"/>
    <w:uiPriority w:val="34"/>
    <w:qFormat/>
    <w:rsid w:val="00D37E3F"/>
    <w:pPr>
      <w:ind w:left="720"/>
      <w:contextualSpacing/>
    </w:pPr>
  </w:style>
  <w:style w:type="character" w:styleId="Intensievebenadrukking">
    <w:name w:val="Intense Emphasis"/>
    <w:basedOn w:val="Standaardalinea-lettertype"/>
    <w:uiPriority w:val="21"/>
    <w:qFormat/>
    <w:rsid w:val="00D37E3F"/>
    <w:rPr>
      <w:i/>
      <w:iCs/>
      <w:color w:val="0F4761" w:themeColor="accent1" w:themeShade="BF"/>
    </w:rPr>
  </w:style>
  <w:style w:type="paragraph" w:styleId="Duidelijkcitaat">
    <w:name w:val="Intense Quote"/>
    <w:basedOn w:val="Standaard"/>
    <w:next w:val="Standaard"/>
    <w:link w:val="DuidelijkcitaatChar"/>
    <w:uiPriority w:val="30"/>
    <w:qFormat/>
    <w:rsid w:val="00D37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E3F"/>
    <w:rPr>
      <w:i/>
      <w:iCs/>
      <w:color w:val="0F4761" w:themeColor="accent1" w:themeShade="BF"/>
    </w:rPr>
  </w:style>
  <w:style w:type="character" w:styleId="Intensieveverwijzing">
    <w:name w:val="Intense Reference"/>
    <w:basedOn w:val="Standaardalinea-lettertype"/>
    <w:uiPriority w:val="32"/>
    <w:qFormat/>
    <w:rsid w:val="00D37E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88436">
      <w:bodyDiv w:val="1"/>
      <w:marLeft w:val="0"/>
      <w:marRight w:val="0"/>
      <w:marTop w:val="0"/>
      <w:marBottom w:val="0"/>
      <w:divBdr>
        <w:top w:val="none" w:sz="0" w:space="0" w:color="auto"/>
        <w:left w:val="none" w:sz="0" w:space="0" w:color="auto"/>
        <w:bottom w:val="none" w:sz="0" w:space="0" w:color="auto"/>
        <w:right w:val="none" w:sz="0" w:space="0" w:color="auto"/>
      </w:divBdr>
      <w:divsChild>
        <w:div w:id="975992213">
          <w:marLeft w:val="0"/>
          <w:marRight w:val="0"/>
          <w:marTop w:val="0"/>
          <w:marBottom w:val="0"/>
          <w:divBdr>
            <w:top w:val="none" w:sz="0" w:space="0" w:color="auto"/>
            <w:left w:val="none" w:sz="0" w:space="0" w:color="auto"/>
            <w:bottom w:val="none" w:sz="0" w:space="0" w:color="auto"/>
            <w:right w:val="none" w:sz="0" w:space="0" w:color="auto"/>
          </w:divBdr>
        </w:div>
      </w:divsChild>
    </w:div>
    <w:div w:id="340400488">
      <w:bodyDiv w:val="1"/>
      <w:marLeft w:val="0"/>
      <w:marRight w:val="0"/>
      <w:marTop w:val="0"/>
      <w:marBottom w:val="0"/>
      <w:divBdr>
        <w:top w:val="none" w:sz="0" w:space="0" w:color="auto"/>
        <w:left w:val="none" w:sz="0" w:space="0" w:color="auto"/>
        <w:bottom w:val="none" w:sz="0" w:space="0" w:color="auto"/>
        <w:right w:val="none" w:sz="0" w:space="0" w:color="auto"/>
      </w:divBdr>
      <w:divsChild>
        <w:div w:id="1474327751">
          <w:marLeft w:val="0"/>
          <w:marRight w:val="0"/>
          <w:marTop w:val="0"/>
          <w:marBottom w:val="0"/>
          <w:divBdr>
            <w:top w:val="none" w:sz="0" w:space="0" w:color="auto"/>
            <w:left w:val="none" w:sz="0" w:space="0" w:color="auto"/>
            <w:bottom w:val="none" w:sz="0" w:space="0" w:color="auto"/>
            <w:right w:val="none" w:sz="0" w:space="0" w:color="auto"/>
          </w:divBdr>
        </w:div>
      </w:divsChild>
    </w:div>
    <w:div w:id="967467287">
      <w:bodyDiv w:val="1"/>
      <w:marLeft w:val="0"/>
      <w:marRight w:val="0"/>
      <w:marTop w:val="0"/>
      <w:marBottom w:val="0"/>
      <w:divBdr>
        <w:top w:val="none" w:sz="0" w:space="0" w:color="auto"/>
        <w:left w:val="none" w:sz="0" w:space="0" w:color="auto"/>
        <w:bottom w:val="none" w:sz="0" w:space="0" w:color="auto"/>
        <w:right w:val="none" w:sz="0" w:space="0" w:color="auto"/>
      </w:divBdr>
    </w:div>
    <w:div w:id="12078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163</Words>
  <Characters>901</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14</cp:revision>
  <dcterms:created xsi:type="dcterms:W3CDTF">2025-02-24T10:37:00Z</dcterms:created>
  <dcterms:modified xsi:type="dcterms:W3CDTF">2025-02-24T11:18:00Z</dcterms:modified>
</cp:coreProperties>
</file>